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856" w:rsidRDefault="00DD1856" w:rsidP="00DD185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DD1856" w:rsidRDefault="00DD1856" w:rsidP="00DD18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DD1856" w:rsidRDefault="00DD1856" w:rsidP="00DD18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DD1856" w:rsidRDefault="00DD1856" w:rsidP="00DD1856">
      <w:pPr>
        <w:rPr>
          <w:rFonts w:ascii="Times New Roman" w:hAnsi="Times New Roman" w:cs="Times New Roman"/>
          <w:sz w:val="28"/>
          <w:szCs w:val="28"/>
        </w:rPr>
      </w:pPr>
    </w:p>
    <w:p w:rsidR="00DD1856" w:rsidRDefault="00DD1856" w:rsidP="00DD1856">
      <w:pPr>
        <w:rPr>
          <w:rFonts w:ascii="Times New Roman" w:hAnsi="Times New Roman" w:cs="Times New Roman"/>
          <w:sz w:val="28"/>
          <w:szCs w:val="28"/>
        </w:rPr>
      </w:pPr>
    </w:p>
    <w:p w:rsidR="00DD1856" w:rsidRDefault="00DD1856" w:rsidP="00DD185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октября 2020 г.                              г. Ипатово                                         № 1363</w:t>
      </w:r>
    </w:p>
    <w:p w:rsidR="00DD1856" w:rsidRDefault="00DD1856" w:rsidP="00DD185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1856" w:rsidRDefault="00DD1856" w:rsidP="00DD185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37B42" w:rsidRPr="00237B42" w:rsidRDefault="00237B42" w:rsidP="00237B4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37B42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7B42">
        <w:rPr>
          <w:rFonts w:ascii="Times New Roman" w:hAnsi="Times New Roman" w:cs="Times New Roman"/>
          <w:sz w:val="28"/>
          <w:szCs w:val="28"/>
        </w:rPr>
        <w:t>администрацией Ипатовского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7B42">
        <w:rPr>
          <w:rFonts w:ascii="Times New Roman" w:hAnsi="Times New Roman" w:cs="Times New Roman"/>
          <w:sz w:val="28"/>
          <w:szCs w:val="28"/>
        </w:rPr>
        <w:t>муниципальной услуги «Выдача разрешения на использование земель или земельного участка, находящихся в 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сервитута, публичного сервитута»</w:t>
      </w:r>
    </w:p>
    <w:p w:rsidR="00237B42" w:rsidRPr="00237B42" w:rsidRDefault="00237B42" w:rsidP="00237B42">
      <w:pPr>
        <w:rPr>
          <w:rFonts w:ascii="Times New Roman" w:hAnsi="Times New Roman" w:cs="Times New Roman"/>
          <w:sz w:val="28"/>
          <w:szCs w:val="28"/>
        </w:rPr>
      </w:pPr>
    </w:p>
    <w:p w:rsidR="00237B42" w:rsidRPr="00237B42" w:rsidRDefault="00237B42" w:rsidP="00237B4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37B42">
        <w:rPr>
          <w:rFonts w:ascii="Times New Roman" w:hAnsi="Times New Roman" w:cs="Times New Roman"/>
          <w:sz w:val="28"/>
          <w:szCs w:val="28"/>
        </w:rPr>
        <w:t>В соответствии с Земельным кодексом Российской Федерации, федеральными законами от 06 октября 2003 г. № 131-ФЗ «Об общих принципах организации местного самоуправления в Российской Федерации», от 27 июля 2010 г. № 210-ФЗ «Об организации предоставления государственных и муниципальных услуг», постановлениями Правительства Российской Федерации от 27 ноября 2014 г. № 1244 «Об утверждении Правил выдачи разрешения на использование земель или земельного участка, находящихся в государственной или муниципальной собственности», от 03 декабря 2014 г.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постановлением Правительства Ставропольского края от 01 июня 2015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7B42">
        <w:rPr>
          <w:rFonts w:ascii="Times New Roman" w:hAnsi="Times New Roman" w:cs="Times New Roman"/>
          <w:sz w:val="28"/>
          <w:szCs w:val="28"/>
        </w:rPr>
        <w:t xml:space="preserve">г. № 236-п «Об утверждении Порядка и условий размещения объектов, виды которых установлены Правительством Российской Федерации, на землях или земельных участках, находящиеся в государственной или муниципальной собственности, без предоставления земельных участков и установления сервитутов, публичного сервитута», типовой технологической схемой предоставления органами местного самоуправления муниципальных образований Ставропольского края муниципальной услуги «Выдача разрешения на использование земель или земельного участка, находящихся в 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сервитута, публичного сервитута», утвержденной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социально-экономического развития Ставропольского края, образованной постановлением Правительства Ставропольского края от 14 октября 2010 г. № 323-п, от «11» марта 2020 г. № 1,постановлением администрации </w:t>
      </w:r>
      <w:r w:rsidRPr="00237B42">
        <w:rPr>
          <w:rFonts w:ascii="Times New Roman" w:hAnsi="Times New Roman" w:cs="Times New Roman"/>
          <w:sz w:val="28"/>
          <w:szCs w:val="28"/>
        </w:rPr>
        <w:lastRenderedPageBreak/>
        <w:t xml:space="preserve">Ипатовского городского округа Ставропольского края от 19 января 2018 г. № 18 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 в администрации Ипатовского городского округа Ставропольского края», администрация Ипатовского городского округа Ставропольского края </w:t>
      </w:r>
    </w:p>
    <w:p w:rsidR="00237B42" w:rsidRPr="00237B42" w:rsidRDefault="00237B42" w:rsidP="00237B42">
      <w:pPr>
        <w:rPr>
          <w:rFonts w:ascii="Times New Roman" w:hAnsi="Times New Roman" w:cs="Times New Roman"/>
          <w:sz w:val="28"/>
          <w:szCs w:val="28"/>
        </w:rPr>
      </w:pPr>
    </w:p>
    <w:p w:rsidR="00237B42" w:rsidRDefault="00237B42" w:rsidP="00237B42">
      <w:pPr>
        <w:rPr>
          <w:rFonts w:ascii="Times New Roman" w:hAnsi="Times New Roman" w:cs="Times New Roman"/>
          <w:sz w:val="28"/>
          <w:szCs w:val="28"/>
        </w:rPr>
      </w:pPr>
      <w:r w:rsidRPr="00237B42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37B42" w:rsidRPr="00237B42" w:rsidRDefault="00237B42" w:rsidP="00237B42">
      <w:pPr>
        <w:rPr>
          <w:rFonts w:ascii="Times New Roman" w:hAnsi="Times New Roman" w:cs="Times New Roman"/>
          <w:sz w:val="28"/>
          <w:szCs w:val="28"/>
        </w:rPr>
      </w:pPr>
    </w:p>
    <w:p w:rsidR="00237B42" w:rsidRPr="00237B42" w:rsidRDefault="00237B42" w:rsidP="00237B4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37B42">
        <w:rPr>
          <w:rFonts w:ascii="Times New Roman" w:hAnsi="Times New Roman" w:cs="Times New Roman"/>
          <w:sz w:val="28"/>
          <w:szCs w:val="28"/>
        </w:rPr>
        <w:t>1. Утвердить прилагаемый административный регламент предоставления администрацией Ипатовского городского округа Ставропольского края муниципальной услуги «Выдача разрешения на использование земель или земельного участка, находящихся в 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сервитута, публичного сервитута».</w:t>
      </w:r>
    </w:p>
    <w:p w:rsidR="00237B42" w:rsidRDefault="00237B42" w:rsidP="00237B42">
      <w:pPr>
        <w:rPr>
          <w:rFonts w:ascii="Times New Roman" w:hAnsi="Times New Roman" w:cs="Times New Roman"/>
          <w:sz w:val="28"/>
          <w:szCs w:val="28"/>
        </w:rPr>
      </w:pPr>
    </w:p>
    <w:p w:rsidR="00237B42" w:rsidRPr="00237B42" w:rsidRDefault="00237B42" w:rsidP="00237B4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37B42"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районном муниципальном казенном учреждении культуры «Ипатовская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7B42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237B42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</w:t>
      </w:r>
    </w:p>
    <w:p w:rsidR="00237B42" w:rsidRDefault="00237B42" w:rsidP="00237B42">
      <w:pPr>
        <w:rPr>
          <w:rFonts w:ascii="Times New Roman" w:hAnsi="Times New Roman" w:cs="Times New Roman"/>
          <w:sz w:val="28"/>
          <w:szCs w:val="28"/>
        </w:rPr>
      </w:pPr>
    </w:p>
    <w:p w:rsidR="00237B42" w:rsidRPr="00237B42" w:rsidRDefault="00237B42" w:rsidP="00237B4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37B42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7B42">
        <w:rPr>
          <w:rFonts w:ascii="Times New Roman" w:hAnsi="Times New Roman" w:cs="Times New Roman"/>
          <w:sz w:val="28"/>
          <w:szCs w:val="28"/>
        </w:rPr>
        <w:t>Ставропольского края в информационно - телекоммуникационной сети «Интернет».</w:t>
      </w:r>
    </w:p>
    <w:p w:rsidR="00237B42" w:rsidRDefault="00237B42" w:rsidP="00237B42">
      <w:pPr>
        <w:rPr>
          <w:rFonts w:ascii="Times New Roman" w:hAnsi="Times New Roman" w:cs="Times New Roman"/>
          <w:sz w:val="28"/>
          <w:szCs w:val="28"/>
        </w:rPr>
      </w:pPr>
    </w:p>
    <w:p w:rsidR="00237B42" w:rsidRPr="00237B42" w:rsidRDefault="00237B42" w:rsidP="00237B4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37B42">
        <w:rPr>
          <w:rFonts w:ascii="Times New Roman" w:hAnsi="Times New Roman" w:cs="Times New Roman"/>
          <w:sz w:val="28"/>
          <w:szCs w:val="28"/>
        </w:rPr>
        <w:t xml:space="preserve">4. Контроль за выполнением настоящего постановления возложить на заместителя главы администрации - начальника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 Н.С. </w:t>
      </w:r>
      <w:proofErr w:type="spellStart"/>
      <w:r w:rsidRPr="00237B42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237B42">
        <w:rPr>
          <w:rFonts w:ascii="Times New Roman" w:hAnsi="Times New Roman" w:cs="Times New Roman"/>
          <w:sz w:val="28"/>
          <w:szCs w:val="28"/>
        </w:rPr>
        <w:t>, заместителя главы администрации Ипатовского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7B42">
        <w:rPr>
          <w:rFonts w:ascii="Times New Roman" w:hAnsi="Times New Roman" w:cs="Times New Roman"/>
          <w:sz w:val="28"/>
          <w:szCs w:val="28"/>
        </w:rPr>
        <w:t>Ставропольского края Т.А. Фоменко.</w:t>
      </w:r>
    </w:p>
    <w:p w:rsidR="00237B42" w:rsidRDefault="00237B42" w:rsidP="00237B42">
      <w:pPr>
        <w:rPr>
          <w:rFonts w:ascii="Times New Roman" w:hAnsi="Times New Roman" w:cs="Times New Roman"/>
          <w:sz w:val="28"/>
          <w:szCs w:val="28"/>
        </w:rPr>
      </w:pPr>
    </w:p>
    <w:p w:rsidR="00237B42" w:rsidRPr="00237B42" w:rsidRDefault="00237B42" w:rsidP="00237B4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37B42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237B42" w:rsidRDefault="00237B42" w:rsidP="00237B4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37B42" w:rsidRDefault="00237B42" w:rsidP="00237B4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37B42" w:rsidRDefault="00237B42" w:rsidP="00237B4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37B42" w:rsidRPr="00237B42" w:rsidRDefault="00237B42" w:rsidP="00237B4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37B42" w:rsidRPr="004E4EB4" w:rsidRDefault="00237B42" w:rsidP="00237B42">
      <w:pPr>
        <w:tabs>
          <w:tab w:val="left" w:pos="4605"/>
        </w:tabs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237B42" w:rsidRPr="004E4EB4" w:rsidRDefault="00237B42" w:rsidP="00237B4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237B42" w:rsidRPr="004E4EB4" w:rsidRDefault="00237B42" w:rsidP="00237B4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  <w:r w:rsidRPr="004E4EB4">
        <w:rPr>
          <w:rFonts w:ascii="Times New Roman" w:hAnsi="Times New Roman" w:cs="Times New Roman"/>
          <w:sz w:val="28"/>
          <w:szCs w:val="28"/>
        </w:rPr>
        <w:tab/>
        <w:t xml:space="preserve">первый заместитель </w:t>
      </w:r>
    </w:p>
    <w:p w:rsidR="00237B42" w:rsidRPr="004E4EB4" w:rsidRDefault="00237B42" w:rsidP="00237B4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 xml:space="preserve">главы администрации Ипатовского городского </w:t>
      </w:r>
    </w:p>
    <w:p w:rsidR="00237B42" w:rsidRPr="00DB718B" w:rsidRDefault="00237B42" w:rsidP="00237B4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          Т.Н. Сушко</w:t>
      </w:r>
      <w:bookmarkStart w:id="0" w:name="_GoBack"/>
      <w:bookmarkEnd w:id="0"/>
    </w:p>
    <w:sectPr w:rsidR="00237B42" w:rsidRPr="00DB718B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911FE"/>
    <w:rsid w:val="000B1F97"/>
    <w:rsid w:val="000B2EAA"/>
    <w:rsid w:val="000C6493"/>
    <w:rsid w:val="000D5A97"/>
    <w:rsid w:val="000F318F"/>
    <w:rsid w:val="000F37DC"/>
    <w:rsid w:val="000F63F4"/>
    <w:rsid w:val="001036E3"/>
    <w:rsid w:val="001106D9"/>
    <w:rsid w:val="001416EE"/>
    <w:rsid w:val="0016360F"/>
    <w:rsid w:val="001800EA"/>
    <w:rsid w:val="00185C1E"/>
    <w:rsid w:val="001B1CF1"/>
    <w:rsid w:val="001B5E0C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37B42"/>
    <w:rsid w:val="00242FD6"/>
    <w:rsid w:val="0026191D"/>
    <w:rsid w:val="002662DB"/>
    <w:rsid w:val="00270E95"/>
    <w:rsid w:val="002817F5"/>
    <w:rsid w:val="002938D4"/>
    <w:rsid w:val="002C7649"/>
    <w:rsid w:val="002E27EF"/>
    <w:rsid w:val="00302B3C"/>
    <w:rsid w:val="00305E74"/>
    <w:rsid w:val="003108E1"/>
    <w:rsid w:val="00313F7F"/>
    <w:rsid w:val="0033338E"/>
    <w:rsid w:val="0033339D"/>
    <w:rsid w:val="00344DE0"/>
    <w:rsid w:val="00347A80"/>
    <w:rsid w:val="003669E8"/>
    <w:rsid w:val="00384929"/>
    <w:rsid w:val="003A25BD"/>
    <w:rsid w:val="004001EB"/>
    <w:rsid w:val="00403667"/>
    <w:rsid w:val="00440559"/>
    <w:rsid w:val="00440D05"/>
    <w:rsid w:val="00444CE8"/>
    <w:rsid w:val="0044540D"/>
    <w:rsid w:val="004558F6"/>
    <w:rsid w:val="0045628C"/>
    <w:rsid w:val="00460078"/>
    <w:rsid w:val="00461C17"/>
    <w:rsid w:val="00461EC1"/>
    <w:rsid w:val="004638EF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06758"/>
    <w:rsid w:val="005369D7"/>
    <w:rsid w:val="00557B0B"/>
    <w:rsid w:val="00565E3D"/>
    <w:rsid w:val="00567977"/>
    <w:rsid w:val="00576FBF"/>
    <w:rsid w:val="005913FD"/>
    <w:rsid w:val="005A2297"/>
    <w:rsid w:val="005A5159"/>
    <w:rsid w:val="005B4F79"/>
    <w:rsid w:val="005B7503"/>
    <w:rsid w:val="005C3B9A"/>
    <w:rsid w:val="005E427D"/>
    <w:rsid w:val="005E47C2"/>
    <w:rsid w:val="005E586E"/>
    <w:rsid w:val="005E76E8"/>
    <w:rsid w:val="00604E1B"/>
    <w:rsid w:val="00624716"/>
    <w:rsid w:val="00642189"/>
    <w:rsid w:val="00646DF6"/>
    <w:rsid w:val="006502A9"/>
    <w:rsid w:val="0066144E"/>
    <w:rsid w:val="006930AE"/>
    <w:rsid w:val="006A5D4A"/>
    <w:rsid w:val="006A65EF"/>
    <w:rsid w:val="006B5C71"/>
    <w:rsid w:val="006C0163"/>
    <w:rsid w:val="006D57F7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3060F"/>
    <w:rsid w:val="00732FF1"/>
    <w:rsid w:val="00741A53"/>
    <w:rsid w:val="0074293F"/>
    <w:rsid w:val="00743D69"/>
    <w:rsid w:val="00761EF3"/>
    <w:rsid w:val="00776EB9"/>
    <w:rsid w:val="0078292F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4758B"/>
    <w:rsid w:val="00851775"/>
    <w:rsid w:val="00870D79"/>
    <w:rsid w:val="00875D22"/>
    <w:rsid w:val="008954D3"/>
    <w:rsid w:val="008B0173"/>
    <w:rsid w:val="008D2204"/>
    <w:rsid w:val="008D4A04"/>
    <w:rsid w:val="008E2B95"/>
    <w:rsid w:val="008F04D3"/>
    <w:rsid w:val="0090060A"/>
    <w:rsid w:val="009016E8"/>
    <w:rsid w:val="009040BC"/>
    <w:rsid w:val="00920840"/>
    <w:rsid w:val="0092779E"/>
    <w:rsid w:val="00944590"/>
    <w:rsid w:val="0098202F"/>
    <w:rsid w:val="009906E3"/>
    <w:rsid w:val="009B17D0"/>
    <w:rsid w:val="009B64D4"/>
    <w:rsid w:val="009C0207"/>
    <w:rsid w:val="009C0318"/>
    <w:rsid w:val="009D54BB"/>
    <w:rsid w:val="009E1BE1"/>
    <w:rsid w:val="009E5C4B"/>
    <w:rsid w:val="009F6133"/>
    <w:rsid w:val="00A13FAC"/>
    <w:rsid w:val="00A54F73"/>
    <w:rsid w:val="00A6588E"/>
    <w:rsid w:val="00A74596"/>
    <w:rsid w:val="00A91797"/>
    <w:rsid w:val="00A93606"/>
    <w:rsid w:val="00A94BCE"/>
    <w:rsid w:val="00A95A2D"/>
    <w:rsid w:val="00A95AE9"/>
    <w:rsid w:val="00AA66F3"/>
    <w:rsid w:val="00AB1DEF"/>
    <w:rsid w:val="00AC3B02"/>
    <w:rsid w:val="00AD33BA"/>
    <w:rsid w:val="00AD54D7"/>
    <w:rsid w:val="00AD6187"/>
    <w:rsid w:val="00AD62FB"/>
    <w:rsid w:val="00AE2E1A"/>
    <w:rsid w:val="00AF5FA0"/>
    <w:rsid w:val="00B03110"/>
    <w:rsid w:val="00B07C0A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509A"/>
    <w:rsid w:val="00BA15A8"/>
    <w:rsid w:val="00BE0E63"/>
    <w:rsid w:val="00BF001B"/>
    <w:rsid w:val="00C0018D"/>
    <w:rsid w:val="00C034BF"/>
    <w:rsid w:val="00C10703"/>
    <w:rsid w:val="00C13BCB"/>
    <w:rsid w:val="00C22FCA"/>
    <w:rsid w:val="00C2678B"/>
    <w:rsid w:val="00C3036D"/>
    <w:rsid w:val="00C41134"/>
    <w:rsid w:val="00C42E39"/>
    <w:rsid w:val="00C442E5"/>
    <w:rsid w:val="00C4524E"/>
    <w:rsid w:val="00C529C2"/>
    <w:rsid w:val="00C55C69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D0110A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4332"/>
    <w:rsid w:val="00DB696E"/>
    <w:rsid w:val="00DC3925"/>
    <w:rsid w:val="00DD0CBE"/>
    <w:rsid w:val="00DD1856"/>
    <w:rsid w:val="00DE1C33"/>
    <w:rsid w:val="00DE6DA0"/>
    <w:rsid w:val="00E03B0B"/>
    <w:rsid w:val="00E04C65"/>
    <w:rsid w:val="00E348C0"/>
    <w:rsid w:val="00E35C0F"/>
    <w:rsid w:val="00E6746E"/>
    <w:rsid w:val="00E73689"/>
    <w:rsid w:val="00E73989"/>
    <w:rsid w:val="00E80374"/>
    <w:rsid w:val="00E951EF"/>
    <w:rsid w:val="00E95E55"/>
    <w:rsid w:val="00EB0E50"/>
    <w:rsid w:val="00EB261A"/>
    <w:rsid w:val="00EC2C60"/>
    <w:rsid w:val="00ED24ED"/>
    <w:rsid w:val="00ED7EE4"/>
    <w:rsid w:val="00EE010B"/>
    <w:rsid w:val="00EE5F9A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67E45"/>
    <w:rsid w:val="00F71438"/>
    <w:rsid w:val="00F81C3C"/>
    <w:rsid w:val="00F83014"/>
    <w:rsid w:val="00F97316"/>
    <w:rsid w:val="00F9741D"/>
    <w:rsid w:val="00FA17E0"/>
    <w:rsid w:val="00FA6981"/>
    <w:rsid w:val="00FB7539"/>
    <w:rsid w:val="00FE5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536F2404-7A73-4898-9B62-219B61625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685D5-4668-42EC-9C90-D3C9DB309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2020-10-14T10:06:00Z</cp:lastPrinted>
  <dcterms:created xsi:type="dcterms:W3CDTF">2020-10-12T10:52:00Z</dcterms:created>
  <dcterms:modified xsi:type="dcterms:W3CDTF">2020-10-21T12:20:00Z</dcterms:modified>
</cp:coreProperties>
</file>